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ind w:left="4520"/>
        <w:spacing w:after="0"/>
        <w:rPr>
          <w:sz w:val="20"/>
          <w:szCs w:val="20"/>
          <w:color w:val="auto"/>
        </w:rPr>
      </w:pPr>
      <w:r>
        <w:rPr>
          <w:rFonts w:ascii="Arial" w:cs="Arial" w:eastAsia="Arial" w:hAnsi="Arial"/>
          <w:sz w:val="18"/>
          <w:szCs w:val="18"/>
          <w:color w:val="auto"/>
        </w:rPr>
        <w:t>__________________________</w:t>
      </w:r>
    </w:p>
    <w:p>
      <w:pPr>
        <w:spacing w:after="0" w:line="158"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13" w:lineRule="exact"/>
        <w:rPr>
          <w:sz w:val="24"/>
          <w:szCs w:val="24"/>
          <w:color w:val="auto"/>
        </w:rPr>
      </w:pPr>
    </w:p>
    <w:p>
      <w:pPr>
        <w:ind w:left="4540"/>
        <w:spacing w:after="0"/>
        <w:rPr>
          <w:sz w:val="20"/>
          <w:szCs w:val="20"/>
          <w:color w:val="auto"/>
        </w:rPr>
      </w:pPr>
      <w:r>
        <w:rPr>
          <w:rFonts w:ascii="Arial" w:cs="Arial" w:eastAsia="Arial" w:hAnsi="Arial"/>
          <w:sz w:val="18"/>
          <w:szCs w:val="18"/>
          <w:color w:val="auto"/>
        </w:rPr>
        <w:t>__________________________</w:t>
      </w:r>
    </w:p>
    <w:p>
      <w:pPr>
        <w:spacing w:after="0" w:line="17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October 1, 2015</w:t>
      </w:r>
    </w:p>
    <w:p>
      <w:pPr>
        <w:spacing w:after="0" w:line="168" w:lineRule="exact"/>
        <w:rPr>
          <w:sz w:val="24"/>
          <w:szCs w:val="24"/>
          <w:color w:val="auto"/>
        </w:rPr>
      </w:pPr>
    </w:p>
    <w:p>
      <w:pPr>
        <w:ind w:left="4540"/>
        <w:spacing w:after="0"/>
        <w:rPr>
          <w:sz w:val="20"/>
          <w:szCs w:val="20"/>
          <w:color w:val="auto"/>
        </w:rPr>
      </w:pPr>
      <w:r>
        <w:rPr>
          <w:rFonts w:ascii="Arial" w:cs="Arial" w:eastAsia="Arial" w:hAnsi="Arial"/>
          <w:sz w:val="18"/>
          <w:szCs w:val="18"/>
          <w:color w:val="auto"/>
        </w:rPr>
        <w:t>__________________________</w:t>
      </w:r>
    </w:p>
    <w:p>
      <w:pPr>
        <w:spacing w:after="0" w:line="156"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FLUIDIGM CORPORATION</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82" w:lineRule="exact"/>
        <w:rPr>
          <w:sz w:val="24"/>
          <w:szCs w:val="24"/>
          <w:color w:val="auto"/>
        </w:rPr>
      </w:pPr>
    </w:p>
    <w:tbl>
      <w:tblPr>
        <w:tblLayout w:type="fixed"/>
        <w:tblInd w:w="1460" w:type="dxa"/>
        <w:tblCellMar>
          <w:top w:w="0" w:type="dxa"/>
          <w:left w:w="0" w:type="dxa"/>
          <w:bottom w:w="0" w:type="dxa"/>
          <w:right w:w="0" w:type="dxa"/>
        </w:tblCellMar>
      </w:tblPr>
      <w:tr>
        <w:trPr>
          <w:trHeight w:val="230"/>
        </w:trPr>
        <w:tc>
          <w:tcPr>
            <w:tcW w:w="2000" w:type="dxa"/>
            <w:vAlign w:val="bottom"/>
          </w:tcPr>
          <w:p>
            <w:pPr>
              <w:spacing w:after="0"/>
              <w:rPr>
                <w:sz w:val="20"/>
                <w:szCs w:val="20"/>
                <w:color w:val="auto"/>
              </w:rPr>
            </w:pPr>
          </w:p>
        </w:tc>
        <w:tc>
          <w:tcPr>
            <w:tcW w:w="4640" w:type="dxa"/>
            <w:vAlign w:val="bottom"/>
          </w:tcPr>
          <w:p>
            <w:pPr>
              <w:jc w:val="center"/>
              <w:ind w:right="58"/>
              <w:spacing w:after="0"/>
              <w:rPr>
                <w:sz w:val="20"/>
                <w:szCs w:val="20"/>
                <w:color w:val="auto"/>
              </w:rPr>
            </w:pPr>
            <w:r>
              <w:rPr>
                <w:rFonts w:ascii="Arial" w:cs="Arial" w:eastAsia="Arial" w:hAnsi="Arial"/>
                <w:sz w:val="18"/>
                <w:szCs w:val="18"/>
                <w:color w:val="auto"/>
                <w:w w:val="89"/>
              </w:rPr>
              <w:t>__________________________</w:t>
            </w:r>
          </w:p>
        </w:tc>
        <w:tc>
          <w:tcPr>
            <w:tcW w:w="1600" w:type="dxa"/>
            <w:vAlign w:val="bottom"/>
          </w:tcPr>
          <w:p>
            <w:pPr>
              <w:spacing w:after="0"/>
              <w:rPr>
                <w:sz w:val="20"/>
                <w:szCs w:val="20"/>
                <w:color w:val="auto"/>
              </w:rPr>
            </w:pPr>
          </w:p>
        </w:tc>
      </w:tr>
      <w:tr>
        <w:trPr>
          <w:trHeight w:val="378"/>
        </w:trPr>
        <w:tc>
          <w:tcPr>
            <w:tcW w:w="2000" w:type="dxa"/>
            <w:vAlign w:val="bottom"/>
          </w:tcPr>
          <w:p>
            <w:pPr>
              <w:jc w:val="center"/>
              <w:ind w:right="282"/>
              <w:spacing w:after="0"/>
              <w:rPr>
                <w:sz w:val="20"/>
                <w:szCs w:val="20"/>
                <w:color w:val="auto"/>
              </w:rPr>
            </w:pPr>
            <w:r>
              <w:rPr>
                <w:rFonts w:ascii="Arial" w:cs="Arial" w:eastAsia="Arial" w:hAnsi="Arial"/>
                <w:sz w:val="18"/>
                <w:szCs w:val="18"/>
                <w:b w:val="1"/>
                <w:bCs w:val="1"/>
                <w:color w:val="auto"/>
                <w:w w:val="91"/>
              </w:rPr>
              <w:t>Delaware</w:t>
            </w:r>
          </w:p>
        </w:tc>
        <w:tc>
          <w:tcPr>
            <w:tcW w:w="4640" w:type="dxa"/>
            <w:vAlign w:val="bottom"/>
          </w:tcPr>
          <w:p>
            <w:pPr>
              <w:jc w:val="center"/>
              <w:ind w:right="58"/>
              <w:spacing w:after="0"/>
              <w:rPr>
                <w:sz w:val="20"/>
                <w:szCs w:val="20"/>
                <w:color w:val="auto"/>
              </w:rPr>
            </w:pPr>
            <w:r>
              <w:rPr>
                <w:rFonts w:ascii="Arial" w:cs="Arial" w:eastAsia="Arial" w:hAnsi="Arial"/>
                <w:sz w:val="18"/>
                <w:szCs w:val="18"/>
                <w:b w:val="1"/>
                <w:bCs w:val="1"/>
                <w:color w:val="auto"/>
                <w:w w:val="90"/>
              </w:rPr>
              <w:t>001-34180</w:t>
            </w:r>
          </w:p>
        </w:tc>
        <w:tc>
          <w:tcPr>
            <w:tcW w:w="1600" w:type="dxa"/>
            <w:vAlign w:val="bottom"/>
          </w:tcPr>
          <w:p>
            <w:pPr>
              <w:jc w:val="center"/>
              <w:ind w:left="402"/>
              <w:spacing w:after="0"/>
              <w:rPr>
                <w:sz w:val="20"/>
                <w:szCs w:val="20"/>
                <w:color w:val="auto"/>
              </w:rPr>
            </w:pPr>
            <w:r>
              <w:rPr>
                <w:rFonts w:ascii="Arial" w:cs="Arial" w:eastAsia="Arial" w:hAnsi="Arial"/>
                <w:sz w:val="18"/>
                <w:szCs w:val="18"/>
                <w:b w:val="1"/>
                <w:bCs w:val="1"/>
                <w:color w:val="auto"/>
                <w:w w:val="91"/>
              </w:rPr>
              <w:t>77-0513190</w:t>
            </w:r>
          </w:p>
        </w:tc>
      </w:tr>
      <w:tr>
        <w:trPr>
          <w:trHeight w:val="180"/>
        </w:trPr>
        <w:tc>
          <w:tcPr>
            <w:tcW w:w="2000" w:type="dxa"/>
            <w:vAlign w:val="bottom"/>
          </w:tcPr>
          <w:p>
            <w:pPr>
              <w:jc w:val="center"/>
              <w:ind w:right="282"/>
              <w:spacing w:after="0"/>
              <w:rPr>
                <w:sz w:val="20"/>
                <w:szCs w:val="20"/>
                <w:color w:val="auto"/>
              </w:rPr>
            </w:pPr>
            <w:r>
              <w:rPr>
                <w:rFonts w:ascii="Arial" w:cs="Arial" w:eastAsia="Arial" w:hAnsi="Arial"/>
                <w:sz w:val="14"/>
                <w:szCs w:val="14"/>
                <w:b w:val="1"/>
                <w:bCs w:val="1"/>
                <w:color w:val="auto"/>
                <w:w w:val="93"/>
              </w:rPr>
              <w:t>(State or other jurisdiction</w:t>
            </w:r>
          </w:p>
        </w:tc>
        <w:tc>
          <w:tcPr>
            <w:tcW w:w="4640" w:type="dxa"/>
            <w:vAlign w:val="bottom"/>
          </w:tcPr>
          <w:p>
            <w:pPr>
              <w:jc w:val="center"/>
              <w:ind w:right="38"/>
              <w:spacing w:after="0"/>
              <w:rPr>
                <w:sz w:val="20"/>
                <w:szCs w:val="20"/>
                <w:color w:val="auto"/>
              </w:rPr>
            </w:pPr>
            <w:r>
              <w:rPr>
                <w:rFonts w:ascii="Arial" w:cs="Arial" w:eastAsia="Arial" w:hAnsi="Arial"/>
                <w:sz w:val="14"/>
                <w:szCs w:val="14"/>
                <w:b w:val="1"/>
                <w:bCs w:val="1"/>
                <w:color w:val="auto"/>
                <w:w w:val="90"/>
              </w:rPr>
              <w:t>(Commission</w:t>
            </w:r>
          </w:p>
        </w:tc>
        <w:tc>
          <w:tcPr>
            <w:tcW w:w="1600" w:type="dxa"/>
            <w:vAlign w:val="bottom"/>
          </w:tcPr>
          <w:p>
            <w:pPr>
              <w:jc w:val="center"/>
              <w:ind w:left="422"/>
              <w:spacing w:after="0"/>
              <w:rPr>
                <w:sz w:val="20"/>
                <w:szCs w:val="20"/>
                <w:color w:val="auto"/>
              </w:rPr>
            </w:pPr>
            <w:r>
              <w:rPr>
                <w:rFonts w:ascii="Arial" w:cs="Arial" w:eastAsia="Arial" w:hAnsi="Arial"/>
                <w:sz w:val="14"/>
                <w:szCs w:val="14"/>
                <w:b w:val="1"/>
                <w:bCs w:val="1"/>
                <w:color w:val="auto"/>
                <w:w w:val="98"/>
              </w:rPr>
              <w:t>(IRS Employer</w:t>
            </w:r>
          </w:p>
        </w:tc>
      </w:tr>
      <w:tr>
        <w:trPr>
          <w:trHeight w:val="186"/>
        </w:trPr>
        <w:tc>
          <w:tcPr>
            <w:tcW w:w="2000" w:type="dxa"/>
            <w:vAlign w:val="bottom"/>
          </w:tcPr>
          <w:p>
            <w:pPr>
              <w:jc w:val="center"/>
              <w:ind w:right="282"/>
              <w:spacing w:after="0"/>
              <w:rPr>
                <w:sz w:val="20"/>
                <w:szCs w:val="20"/>
                <w:color w:val="auto"/>
              </w:rPr>
            </w:pPr>
            <w:r>
              <w:rPr>
                <w:rFonts w:ascii="Arial" w:cs="Arial" w:eastAsia="Arial" w:hAnsi="Arial"/>
                <w:sz w:val="14"/>
                <w:szCs w:val="14"/>
                <w:b w:val="1"/>
                <w:bCs w:val="1"/>
                <w:color w:val="auto"/>
                <w:w w:val="92"/>
              </w:rPr>
              <w:t>of incorporation)</w:t>
            </w:r>
          </w:p>
        </w:tc>
        <w:tc>
          <w:tcPr>
            <w:tcW w:w="4640" w:type="dxa"/>
            <w:vAlign w:val="bottom"/>
          </w:tcPr>
          <w:p>
            <w:pPr>
              <w:jc w:val="center"/>
              <w:ind w:right="58"/>
              <w:spacing w:after="0"/>
              <w:rPr>
                <w:sz w:val="20"/>
                <w:szCs w:val="20"/>
                <w:color w:val="auto"/>
              </w:rPr>
            </w:pPr>
            <w:r>
              <w:rPr>
                <w:rFonts w:ascii="Arial" w:cs="Arial" w:eastAsia="Arial" w:hAnsi="Arial"/>
                <w:sz w:val="14"/>
                <w:szCs w:val="14"/>
                <w:b w:val="1"/>
                <w:bCs w:val="1"/>
                <w:color w:val="auto"/>
                <w:w w:val="95"/>
              </w:rPr>
              <w:t>File Number)</w:t>
            </w:r>
          </w:p>
        </w:tc>
        <w:tc>
          <w:tcPr>
            <w:tcW w:w="1600" w:type="dxa"/>
            <w:vAlign w:val="bottom"/>
          </w:tcPr>
          <w:p>
            <w:pPr>
              <w:jc w:val="center"/>
              <w:ind w:left="402"/>
              <w:spacing w:after="0"/>
              <w:rPr>
                <w:sz w:val="20"/>
                <w:szCs w:val="20"/>
                <w:color w:val="auto"/>
              </w:rPr>
            </w:pPr>
            <w:r>
              <w:rPr>
                <w:rFonts w:ascii="Arial" w:cs="Arial" w:eastAsia="Arial" w:hAnsi="Arial"/>
                <w:sz w:val="14"/>
                <w:szCs w:val="14"/>
                <w:b w:val="1"/>
                <w:bCs w:val="1"/>
                <w:color w:val="auto"/>
                <w:w w:val="94"/>
              </w:rPr>
              <w:t>Identification No.)</w:t>
            </w:r>
          </w:p>
        </w:tc>
      </w:tr>
      <w:tr>
        <w:trPr>
          <w:trHeight w:val="372"/>
        </w:trPr>
        <w:tc>
          <w:tcPr>
            <w:tcW w:w="2000" w:type="dxa"/>
            <w:vAlign w:val="bottom"/>
          </w:tcPr>
          <w:p>
            <w:pPr>
              <w:spacing w:after="0"/>
              <w:rPr>
                <w:sz w:val="24"/>
                <w:szCs w:val="24"/>
                <w:color w:val="auto"/>
              </w:rPr>
            </w:pPr>
          </w:p>
        </w:tc>
        <w:tc>
          <w:tcPr>
            <w:tcW w:w="4640" w:type="dxa"/>
            <w:vAlign w:val="bottom"/>
          </w:tcPr>
          <w:p>
            <w:pPr>
              <w:jc w:val="center"/>
              <w:ind w:right="58"/>
              <w:spacing w:after="0"/>
              <w:rPr>
                <w:sz w:val="20"/>
                <w:szCs w:val="20"/>
                <w:color w:val="auto"/>
              </w:rPr>
            </w:pPr>
            <w:r>
              <w:rPr>
                <w:rFonts w:ascii="Arial" w:cs="Arial" w:eastAsia="Arial" w:hAnsi="Arial"/>
                <w:sz w:val="18"/>
                <w:szCs w:val="18"/>
                <w:b w:val="1"/>
                <w:bCs w:val="1"/>
                <w:color w:val="auto"/>
                <w:w w:val="89"/>
              </w:rPr>
              <w:t>7000 Shoreline Court, Suite 100</w:t>
            </w:r>
          </w:p>
        </w:tc>
        <w:tc>
          <w:tcPr>
            <w:tcW w:w="1600" w:type="dxa"/>
            <w:vAlign w:val="bottom"/>
          </w:tcPr>
          <w:p>
            <w:pPr>
              <w:spacing w:after="0"/>
              <w:rPr>
                <w:sz w:val="24"/>
                <w:szCs w:val="24"/>
                <w:color w:val="auto"/>
              </w:rPr>
            </w:pPr>
          </w:p>
        </w:tc>
      </w:tr>
      <w:tr>
        <w:trPr>
          <w:trHeight w:val="212"/>
        </w:trPr>
        <w:tc>
          <w:tcPr>
            <w:tcW w:w="2000" w:type="dxa"/>
            <w:vAlign w:val="bottom"/>
          </w:tcPr>
          <w:p>
            <w:pPr>
              <w:spacing w:after="0"/>
              <w:rPr>
                <w:sz w:val="18"/>
                <w:szCs w:val="18"/>
                <w:color w:val="auto"/>
              </w:rPr>
            </w:pPr>
          </w:p>
        </w:tc>
        <w:tc>
          <w:tcPr>
            <w:tcW w:w="4640" w:type="dxa"/>
            <w:vAlign w:val="bottom"/>
          </w:tcPr>
          <w:p>
            <w:pPr>
              <w:jc w:val="center"/>
              <w:ind w:right="38"/>
              <w:spacing w:after="0"/>
              <w:rPr>
                <w:sz w:val="20"/>
                <w:szCs w:val="20"/>
                <w:color w:val="auto"/>
              </w:rPr>
            </w:pPr>
            <w:r>
              <w:rPr>
                <w:rFonts w:ascii="Arial" w:cs="Arial" w:eastAsia="Arial" w:hAnsi="Arial"/>
                <w:sz w:val="18"/>
                <w:szCs w:val="18"/>
                <w:b w:val="1"/>
                <w:bCs w:val="1"/>
                <w:color w:val="auto"/>
                <w:w w:val="90"/>
              </w:rPr>
              <w:t>South San Francisco, California 94080</w:t>
            </w:r>
          </w:p>
        </w:tc>
        <w:tc>
          <w:tcPr>
            <w:tcW w:w="1600" w:type="dxa"/>
            <w:vAlign w:val="bottom"/>
          </w:tcPr>
          <w:p>
            <w:pPr>
              <w:spacing w:after="0"/>
              <w:rPr>
                <w:sz w:val="18"/>
                <w:szCs w:val="18"/>
                <w:color w:val="auto"/>
              </w:rPr>
            </w:pPr>
          </w:p>
        </w:tc>
      </w:tr>
      <w:tr>
        <w:trPr>
          <w:trHeight w:val="186"/>
        </w:trPr>
        <w:tc>
          <w:tcPr>
            <w:tcW w:w="2000" w:type="dxa"/>
            <w:vAlign w:val="bottom"/>
          </w:tcPr>
          <w:p>
            <w:pPr>
              <w:spacing w:after="0"/>
              <w:rPr>
                <w:sz w:val="16"/>
                <w:szCs w:val="16"/>
                <w:color w:val="auto"/>
              </w:rPr>
            </w:pPr>
          </w:p>
        </w:tc>
        <w:tc>
          <w:tcPr>
            <w:tcW w:w="4640" w:type="dxa"/>
            <w:vAlign w:val="bottom"/>
          </w:tcPr>
          <w:p>
            <w:pPr>
              <w:jc w:val="center"/>
              <w:ind w:right="38"/>
              <w:spacing w:after="0"/>
              <w:rPr>
                <w:sz w:val="20"/>
                <w:szCs w:val="20"/>
                <w:color w:val="auto"/>
              </w:rPr>
            </w:pPr>
            <w:r>
              <w:rPr>
                <w:rFonts w:ascii="Arial" w:cs="Arial" w:eastAsia="Arial" w:hAnsi="Arial"/>
                <w:sz w:val="14"/>
                <w:szCs w:val="14"/>
                <w:b w:val="1"/>
                <w:bCs w:val="1"/>
                <w:color w:val="auto"/>
                <w:w w:val="90"/>
              </w:rPr>
              <w:t>(Address of principal executive offices, including zip code)</w:t>
            </w:r>
          </w:p>
        </w:tc>
        <w:tc>
          <w:tcPr>
            <w:tcW w:w="1600" w:type="dxa"/>
            <w:vAlign w:val="bottom"/>
          </w:tcPr>
          <w:p>
            <w:pPr>
              <w:spacing w:after="0"/>
              <w:rPr>
                <w:sz w:val="16"/>
                <w:szCs w:val="16"/>
                <w:color w:val="auto"/>
              </w:rPr>
            </w:pPr>
          </w:p>
        </w:tc>
      </w:tr>
      <w:tr>
        <w:trPr>
          <w:trHeight w:val="354"/>
        </w:trPr>
        <w:tc>
          <w:tcPr>
            <w:tcW w:w="2000" w:type="dxa"/>
            <w:vAlign w:val="bottom"/>
          </w:tcPr>
          <w:p>
            <w:pPr>
              <w:spacing w:after="0"/>
              <w:rPr>
                <w:sz w:val="24"/>
                <w:szCs w:val="24"/>
                <w:color w:val="auto"/>
              </w:rPr>
            </w:pPr>
          </w:p>
        </w:tc>
        <w:tc>
          <w:tcPr>
            <w:tcW w:w="4640" w:type="dxa"/>
            <w:vAlign w:val="bottom"/>
          </w:tcPr>
          <w:p>
            <w:pPr>
              <w:jc w:val="center"/>
              <w:ind w:right="38"/>
              <w:spacing w:after="0"/>
              <w:rPr>
                <w:sz w:val="20"/>
                <w:szCs w:val="20"/>
                <w:color w:val="auto"/>
              </w:rPr>
            </w:pPr>
            <w:r>
              <w:rPr>
                <w:rFonts w:ascii="Arial" w:cs="Arial" w:eastAsia="Arial" w:hAnsi="Arial"/>
                <w:sz w:val="18"/>
                <w:szCs w:val="18"/>
                <w:b w:val="1"/>
                <w:bCs w:val="1"/>
                <w:color w:val="auto"/>
                <w:w w:val="90"/>
              </w:rPr>
              <w:t>(650) 266-6000</w:t>
            </w:r>
          </w:p>
        </w:tc>
        <w:tc>
          <w:tcPr>
            <w:tcW w:w="1600" w:type="dxa"/>
            <w:vAlign w:val="bottom"/>
          </w:tcPr>
          <w:p>
            <w:pPr>
              <w:spacing w:after="0"/>
              <w:rPr>
                <w:sz w:val="24"/>
                <w:szCs w:val="24"/>
                <w:color w:val="auto"/>
              </w:rPr>
            </w:pPr>
          </w:p>
        </w:tc>
      </w:tr>
      <w:tr>
        <w:trPr>
          <w:trHeight w:val="186"/>
        </w:trPr>
        <w:tc>
          <w:tcPr>
            <w:tcW w:w="2000" w:type="dxa"/>
            <w:vAlign w:val="bottom"/>
          </w:tcPr>
          <w:p>
            <w:pPr>
              <w:spacing w:after="0"/>
              <w:rPr>
                <w:sz w:val="16"/>
                <w:szCs w:val="16"/>
                <w:color w:val="auto"/>
              </w:rPr>
            </w:pPr>
          </w:p>
        </w:tc>
        <w:tc>
          <w:tcPr>
            <w:tcW w:w="4640" w:type="dxa"/>
            <w:vAlign w:val="bottom"/>
          </w:tcPr>
          <w:p>
            <w:pPr>
              <w:jc w:val="center"/>
              <w:ind w:right="58"/>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600" w:type="dxa"/>
            <w:vAlign w:val="bottom"/>
          </w:tcPr>
          <w:p>
            <w:pPr>
              <w:spacing w:after="0"/>
              <w:rPr>
                <w:sz w:val="16"/>
                <w:szCs w:val="16"/>
                <w:color w:val="auto"/>
              </w:rPr>
            </w:pPr>
          </w:p>
        </w:tc>
      </w:tr>
      <w:tr>
        <w:trPr>
          <w:trHeight w:val="470"/>
        </w:trPr>
        <w:tc>
          <w:tcPr>
            <w:tcW w:w="2000" w:type="dxa"/>
            <w:vAlign w:val="bottom"/>
          </w:tcPr>
          <w:p>
            <w:pPr>
              <w:spacing w:after="0"/>
              <w:rPr>
                <w:sz w:val="24"/>
                <w:szCs w:val="24"/>
                <w:color w:val="auto"/>
              </w:rPr>
            </w:pPr>
          </w:p>
        </w:tc>
        <w:tc>
          <w:tcPr>
            <w:tcW w:w="4640" w:type="dxa"/>
            <w:vAlign w:val="bottom"/>
          </w:tcPr>
          <w:p>
            <w:pPr>
              <w:jc w:val="center"/>
              <w:ind w:right="38"/>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c>
          <w:tcPr>
            <w:tcW w:w="1600" w:type="dxa"/>
            <w:vAlign w:val="bottom"/>
          </w:tcPr>
          <w:p>
            <w:pPr>
              <w:spacing w:after="0"/>
              <w:rPr>
                <w:sz w:val="24"/>
                <w:szCs w:val="24"/>
                <w:color w:val="auto"/>
              </w:rPr>
            </w:pPr>
          </w:p>
        </w:tc>
      </w:tr>
      <w:tr>
        <w:trPr>
          <w:trHeight w:val="230"/>
        </w:trPr>
        <w:tc>
          <w:tcPr>
            <w:tcW w:w="2000" w:type="dxa"/>
            <w:vAlign w:val="bottom"/>
          </w:tcPr>
          <w:p>
            <w:pPr>
              <w:spacing w:after="0"/>
              <w:rPr>
                <w:sz w:val="20"/>
                <w:szCs w:val="20"/>
                <w:color w:val="auto"/>
              </w:rPr>
            </w:pPr>
          </w:p>
        </w:tc>
        <w:tc>
          <w:tcPr>
            <w:tcW w:w="4640" w:type="dxa"/>
            <w:vAlign w:val="bottom"/>
          </w:tcPr>
          <w:p>
            <w:pPr>
              <w:jc w:val="right"/>
              <w:ind w:right="1178"/>
              <w:spacing w:after="0"/>
              <w:rPr>
                <w:sz w:val="20"/>
                <w:szCs w:val="20"/>
                <w:color w:val="auto"/>
              </w:rPr>
            </w:pPr>
            <w:r>
              <w:rPr>
                <w:rFonts w:ascii="Arial" w:cs="Arial" w:eastAsia="Arial" w:hAnsi="Arial"/>
                <w:sz w:val="18"/>
                <w:szCs w:val="18"/>
                <w:color w:val="auto"/>
              </w:rPr>
              <w:t>__________________________</w:t>
            </w:r>
          </w:p>
        </w:tc>
        <w:tc>
          <w:tcPr>
            <w:tcW w:w="1600" w:type="dxa"/>
            <w:vAlign w:val="bottom"/>
          </w:tcPr>
          <w:p>
            <w:pPr>
              <w:spacing w:after="0"/>
              <w:rPr>
                <w:sz w:val="20"/>
                <w:szCs w:val="20"/>
                <w:color w:val="auto"/>
              </w:rPr>
            </w:pPr>
          </w:p>
        </w:tc>
      </w:tr>
    </w:tbl>
    <w:p>
      <w:pPr>
        <w:spacing w:after="0" w:line="14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16" w:lineRule="exact"/>
        <w:rPr>
          <w:sz w:val="24"/>
          <w:szCs w:val="24"/>
          <w:color w:val="auto"/>
        </w:rPr>
      </w:pPr>
    </w:p>
    <w:p>
      <w:pPr>
        <w:ind w:left="580" w:hanging="545"/>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00" w:lineRule="exact"/>
        <w:rPr>
          <w:rFonts w:ascii="MS PGothic" w:cs="MS PGothic" w:eastAsia="MS PGothic" w:hAnsi="MS PGothic"/>
          <w:sz w:val="18"/>
          <w:szCs w:val="18"/>
          <w:color w:val="auto"/>
        </w:rPr>
      </w:pPr>
    </w:p>
    <w:p>
      <w:pPr>
        <w:spacing w:after="0" w:line="214" w:lineRule="exact"/>
        <w:rPr>
          <w:rFonts w:ascii="MS PGothic" w:cs="MS PGothic" w:eastAsia="MS PGothic" w:hAnsi="MS PGothic"/>
          <w:sz w:val="18"/>
          <w:szCs w:val="18"/>
          <w:color w:val="auto"/>
        </w:rPr>
      </w:pPr>
    </w:p>
    <w:p>
      <w:pPr>
        <w:ind w:left="580" w:hanging="545"/>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00" w:lineRule="exact"/>
        <w:rPr>
          <w:rFonts w:ascii="MS PGothic" w:cs="MS PGothic" w:eastAsia="MS PGothic" w:hAnsi="MS PGothic"/>
          <w:sz w:val="18"/>
          <w:szCs w:val="18"/>
          <w:color w:val="auto"/>
        </w:rPr>
      </w:pPr>
    </w:p>
    <w:p>
      <w:pPr>
        <w:spacing w:after="0" w:line="214" w:lineRule="exact"/>
        <w:rPr>
          <w:rFonts w:ascii="MS PGothic" w:cs="MS PGothic" w:eastAsia="MS PGothic" w:hAnsi="MS PGothic"/>
          <w:sz w:val="18"/>
          <w:szCs w:val="18"/>
          <w:color w:val="auto"/>
        </w:rPr>
      </w:pPr>
    </w:p>
    <w:p>
      <w:pPr>
        <w:ind w:left="580" w:hanging="545"/>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00" w:lineRule="exact"/>
        <w:rPr>
          <w:rFonts w:ascii="MS PGothic" w:cs="MS PGothic" w:eastAsia="MS PGothic" w:hAnsi="MS PGothic"/>
          <w:sz w:val="18"/>
          <w:szCs w:val="18"/>
          <w:color w:val="auto"/>
        </w:rPr>
      </w:pPr>
    </w:p>
    <w:p>
      <w:pPr>
        <w:spacing w:after="0" w:line="214" w:lineRule="exact"/>
        <w:rPr>
          <w:rFonts w:ascii="MS PGothic" w:cs="MS PGothic" w:eastAsia="MS PGothic" w:hAnsi="MS PGothic"/>
          <w:sz w:val="18"/>
          <w:szCs w:val="18"/>
          <w:color w:val="auto"/>
        </w:rPr>
      </w:pPr>
    </w:p>
    <w:p>
      <w:pPr>
        <w:ind w:left="580" w:hanging="545"/>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1300"/>
          </w:cols>
          <w:pgMar w:left="240" w:top="733" w:right="359" w:bottom="1440" w:gutter="0" w:footer="0" w:header="0"/>
        </w:sectPr>
      </w:pPr>
    </w:p>
    <w:bookmarkStart w:id="1" w:name="page2"/>
    <w:bookmarkEnd w:id="1"/>
    <w:p>
      <w:pPr>
        <w:ind w:left="1120" w:right="2620" w:hanging="1093"/>
        <w:spacing w:after="0" w:line="282" w:lineRule="auto"/>
        <w:tabs>
          <w:tab w:leader="none" w:pos="110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9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October 1, 2015, Fredric Walder, Chief Operating Officer (“COO”) of Fluidigm Corporation (the “Company”), provided notice to the Company that he will relinquish his title and responsibilities as the Company’s COO and as an officer of the Company, effective October 12, 2015. Mr. Walder also notified the Company that he would take a leave of absence as an employee for up to three months to address certain personal family matters. During the leave, Mr. Walder will continue to receive employment benefits in accordance with the terms of the Company’s employee benefit plans and applicable law. Vesting of Mr. Walder’s outstanding unvested equity awards will be suspended during any unpaid period of his leave of absence. Mr. Walder will remain eligible to receive a pro-rated bonus payment with respect to the Company’s fiscal year ending December 31, 2015.</w:t>
      </w:r>
    </w:p>
    <w:p>
      <w:pPr>
        <w:sectPr>
          <w:pgSz w:w="11900" w:h="16838" w:orient="portrait"/>
          <w:cols w:equalWidth="0" w:num="1">
            <w:col w:w="11380"/>
          </w:cols>
          <w:pgMar w:left="240" w:top="742" w:right="279" w:bottom="1440" w:gutter="0" w:footer="0" w:header="0"/>
        </w:sectPr>
      </w:pPr>
    </w:p>
    <w:bookmarkStart w:id="2" w:name="page3"/>
    <w:bookmarkEnd w:id="2"/>
    <w:p>
      <w:pPr>
        <w:jc w:val="center"/>
        <w:ind w:right="-259"/>
        <w:spacing w:after="0"/>
        <w:rPr>
          <w:sz w:val="20"/>
          <w:szCs w:val="20"/>
          <w:color w:val="auto"/>
        </w:rPr>
      </w:pPr>
      <w:r>
        <w:rPr>
          <w:rFonts w:ascii="Arial" w:cs="Arial" w:eastAsia="Arial" w:hAnsi="Arial"/>
          <w:sz w:val="18"/>
          <w:szCs w:val="18"/>
          <w:b w:val="1"/>
          <w:bCs w:val="1"/>
          <w:color w:val="auto"/>
        </w:rPr>
        <w:t>SIGNATURE</w:t>
      </w:r>
    </w:p>
    <w:p>
      <w:pPr>
        <w:spacing w:after="0" w:line="175" w:lineRule="exact"/>
        <w:rPr>
          <w:sz w:val="20"/>
          <w:szCs w:val="20"/>
          <w:color w:val="auto"/>
        </w:rPr>
      </w:pPr>
    </w:p>
    <w:p>
      <w:pPr>
        <w:ind w:firstLine="87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FLUIDIGM CORPORATION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0"/>
        <w:spacing w:after="0"/>
        <w:tabs>
          <w:tab w:leader="none" w:pos="5320" w:val="left"/>
          <w:tab w:leader="none" w:pos="5920" w:val="left"/>
        </w:tabs>
        <w:rPr>
          <w:sz w:val="20"/>
          <w:szCs w:val="20"/>
          <w:color w:val="auto"/>
        </w:rPr>
      </w:pPr>
      <w:r>
        <w:rPr>
          <w:rFonts w:ascii="Arial" w:cs="Arial" w:eastAsia="Arial" w:hAnsi="Arial"/>
          <w:sz w:val="18"/>
          <w:szCs w:val="18"/>
          <w:color w:val="auto"/>
        </w:rPr>
        <w:t>Date: October 7,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Vikram Jog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31750</wp:posOffset>
            </wp:positionV>
            <wp:extent cx="21012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57"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Vikram Jog</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160"/>
      </w:cols>
      <w:pgMar w:left="240" w:top="58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2019-12-07T23:34:43Z</dcterms:created>
  <dcterms:modified xsi:type="dcterms:W3CDTF">2019-12-07T23:34:43Z</dcterms:modified>
</cp:coreProperties>
</file>